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Guia de Conferência e Nomenclatura - Prestação de Contas - CONVÊNIOS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Esta planilha serve como guia para o controle documental da Prestação de Contas, garantindo que todos os arquivos sejam anexados corretamente pelos respectivos responsáveis e pela conferência final do Proc-Prestação de Contas.</w:t>
      </w:r>
    </w:p>
    <w:p w:rsidR="00000000" w:rsidDel="00000000" w:rsidP="00000000" w:rsidRDefault="00000000" w:rsidRPr="00000000" w14:paraId="0000000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bCs w:val="1"/>
          <w:i w:val="0"/>
          <w:iCs w:val="0"/>
          <w:color w:val="1f1f1f"/>
          <w:sz w:val="36"/>
          <w:szCs w:val="36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i w:val="0"/>
          <w:iCs w:val="0"/>
          <w:color w:val="1f1f1f"/>
          <w:sz w:val="36"/>
          <w:szCs w:val="36"/>
          <w:rtl w:val="0"/>
        </w:rPr>
        <w:t xml:space="preserve">1. Documentos sob Responsabilidade do(a) 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Fiscal:</w:t>
      </w: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Emitido por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Nomenclatura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/TIPO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 do Arquivo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elatório de Acompanhamento de Convênio -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(Mensal ou de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 acordo com o que estiver previsto no Convênio)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Fiscal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0B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 de Visita in loco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Fiscal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10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Parecer Técnico Conclusivo (Mensal ou de acordo com o que estiver previsto no Convênio)</w:t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Fiscal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17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Extratos Bancários (PDF) -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Mensal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Extratos bancários mensais das contas</w:t>
            </w:r>
          </w:p>
          <w:p w:rsidR="00000000" w:rsidDel="00000000" w:rsidP="00000000" w:rsidRDefault="00000000" w:rsidRPr="00000000" w14:paraId="0000001D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específicas do ajuste (PDF)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Planilhas TCE/RS - Mensal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Demonstrativo Integral das Despesas e</w:t>
            </w:r>
          </w:p>
          <w:p w:rsidR="00000000" w:rsidDel="00000000" w:rsidP="00000000" w:rsidRDefault="00000000" w:rsidRPr="00000000" w14:paraId="00000022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Demonstrativo de Vencimentos (CSV)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Doc. Comprobatória (Geral)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Prestação de contas mensal e</w:t>
            </w:r>
          </w:p>
          <w:p w:rsidR="00000000" w:rsidDel="00000000" w:rsidP="00000000" w:rsidRDefault="00000000" w:rsidRPr="00000000" w14:paraId="00000027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documentação comprobatória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Nota para Fiscais: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Solicite às Entidades que enviem os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Extratos Bancários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 as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Planilhas do TCE/RS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em arquivos individuais (separados do bloco principal de documentos) para agilizar o fluxo de análise.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  <w:highlight w:val="yellow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2. Documentos sob Responsabilidade da(o) Secretária(o) </w:t>
      </w: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Nomenclatura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/TIPO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 do Arquivo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Parecer Final - (Mensal ou de acordo com o que estiver previsto no Convênio)</w:t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34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acompanhamento dos resultados;</w:t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3. Verificação Final (Proc-Prestação de Contas) - periodicidade: MENSAL ou de acordo com o que estiver previsto no Convênio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Esta etapa consiste na validação sistêmica de todo o processo antes do encerramento.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Consistência: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dados informados no sistema coincidem com os arquivos anexados?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Nomenclatura: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arquivos seguem o padrão estabelecido para facilitar buscas do TCE/RS?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Integridade: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Todos os anexos obrigatórios (Fiscal, Entidade e Secretária) estão presentes?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Arquivos Separados: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extratos e planilhas TCE foram anexados individualmente conforme orientação?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